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A6" w:rsidRDefault="003832A6" w:rsidP="003832A6">
      <w:pPr>
        <w:spacing w:after="0" w:line="240" w:lineRule="auto"/>
        <w:jc w:val="center"/>
        <w:rPr>
          <w:rFonts w:ascii="CordiaUPC" w:eastAsia="Times New Roman" w:hAnsi="CordiaUPC" w:cs="CordiaUPC"/>
          <w:sz w:val="32"/>
          <w:szCs w:val="32"/>
        </w:rPr>
      </w:pPr>
      <w:bookmarkStart w:id="0" w:name="_GoBack"/>
      <w:bookmarkEnd w:id="0"/>
      <w:r w:rsidRPr="003832A6">
        <w:rPr>
          <w:rFonts w:ascii="CordiaUPC" w:eastAsia="Times New Roman" w:hAnsi="CordiaUPC" w:cs="CordiaUPC" w:hint="cs"/>
          <w:sz w:val="36"/>
          <w:szCs w:val="36"/>
          <w:cs/>
        </w:rPr>
        <w:t xml:space="preserve">ใบความรู้ เรื่อง </w:t>
      </w:r>
      <w:r w:rsidRPr="003832A6">
        <w:rPr>
          <w:rFonts w:ascii="CordiaUPC" w:eastAsia="Times New Roman" w:hAnsi="CordiaUPC" w:cs="CordiaUPC"/>
          <w:sz w:val="36"/>
          <w:szCs w:val="36"/>
          <w:cs/>
        </w:rPr>
        <w:t xml:space="preserve">การใช้ </w:t>
      </w:r>
      <w:r w:rsidRPr="003832A6">
        <w:rPr>
          <w:rFonts w:ascii="CordiaUPC" w:eastAsia="Times New Roman" w:hAnsi="CordiaUPC" w:cs="CordiaUPC"/>
          <w:sz w:val="36"/>
          <w:szCs w:val="36"/>
        </w:rPr>
        <w:t xml:space="preserve">will </w:t>
      </w:r>
      <w:r w:rsidRPr="003832A6">
        <w:rPr>
          <w:rFonts w:ascii="CordiaUPC" w:eastAsia="Times New Roman" w:hAnsi="CordiaUPC" w:cs="CordiaUPC" w:hint="cs"/>
          <w:sz w:val="36"/>
          <w:szCs w:val="36"/>
          <w:cs/>
        </w:rPr>
        <w:t>และ</w:t>
      </w:r>
      <w:r w:rsidRPr="003832A6">
        <w:rPr>
          <w:rFonts w:ascii="CordiaUPC" w:eastAsia="Times New Roman" w:hAnsi="CordiaUPC" w:cs="CordiaUPC"/>
          <w:sz w:val="36"/>
          <w:szCs w:val="36"/>
        </w:rPr>
        <w:t xml:space="preserve"> be going to</w:t>
      </w:r>
    </w:p>
    <w:p w:rsidR="003832A6" w:rsidRPr="003832A6" w:rsidRDefault="003832A6" w:rsidP="003832A6">
      <w:pPr>
        <w:spacing w:after="0" w:line="240" w:lineRule="auto"/>
        <w:jc w:val="center"/>
        <w:rPr>
          <w:rFonts w:ascii="CordiaUPC" w:eastAsia="Times New Roman" w:hAnsi="CordiaUPC" w:cs="CordiaUPC"/>
          <w:sz w:val="32"/>
          <w:szCs w:val="32"/>
        </w:rPr>
      </w:pPr>
    </w:p>
    <w:p w:rsidR="003832A6" w:rsidRPr="003832A6" w:rsidRDefault="003832A6" w:rsidP="003832A6">
      <w:pPr>
        <w:spacing w:after="0" w:line="240" w:lineRule="auto"/>
        <w:rPr>
          <w:rFonts w:ascii="CordiaUPC" w:eastAsia="Times New Roman" w:hAnsi="CordiaUPC" w:cs="CordiaUPC"/>
          <w:sz w:val="32"/>
          <w:szCs w:val="32"/>
        </w:rPr>
      </w:pPr>
      <w:r w:rsidRPr="003832A6">
        <w:rPr>
          <w:rFonts w:ascii="CordiaUPC" w:eastAsia="Times New Roman" w:hAnsi="CordiaUPC" w:cs="CordiaUPC"/>
          <w:sz w:val="32"/>
          <w:szCs w:val="32"/>
        </w:rPr>
        <w:t>1</w:t>
      </w:r>
      <w:r w:rsidRPr="003832A6">
        <w:rPr>
          <w:rFonts w:ascii="CordiaUPC" w:eastAsia="Times New Roman" w:hAnsi="CordiaUPC" w:cs="CordiaUPC"/>
          <w:sz w:val="32"/>
          <w:szCs w:val="32"/>
          <w:cs/>
        </w:rPr>
        <w:t xml:space="preserve">. </w:t>
      </w:r>
      <w:r w:rsidRPr="003832A6">
        <w:rPr>
          <w:rFonts w:ascii="CordiaUPC" w:eastAsia="Times New Roman" w:hAnsi="CordiaUPC" w:cs="CordiaUPC"/>
          <w:sz w:val="32"/>
          <w:szCs w:val="32"/>
        </w:rPr>
        <w:t xml:space="preserve">will </w:t>
      </w:r>
      <w:proofErr w:type="gramStart"/>
      <w:r w:rsidRPr="003832A6">
        <w:rPr>
          <w:rFonts w:ascii="CordiaUPC" w:eastAsia="Times New Roman" w:hAnsi="CordiaUPC" w:cs="CordiaUPC"/>
          <w:sz w:val="32"/>
          <w:szCs w:val="32"/>
          <w:cs/>
        </w:rPr>
        <w:t xml:space="preserve">และ </w:t>
      </w:r>
      <w:r>
        <w:rPr>
          <w:rFonts w:ascii="CordiaUPC" w:eastAsia="Times New Roman" w:hAnsi="CordiaUPC" w:cs="CordiaUPC"/>
          <w:sz w:val="32"/>
          <w:szCs w:val="32"/>
          <w:cs/>
        </w:rPr>
        <w:t xml:space="preserve"> </w:t>
      </w:r>
      <w:r w:rsidRPr="003832A6">
        <w:rPr>
          <w:rFonts w:ascii="CordiaUPC" w:eastAsia="Times New Roman" w:hAnsi="CordiaUPC" w:cs="CordiaUPC"/>
          <w:sz w:val="32"/>
          <w:szCs w:val="32"/>
        </w:rPr>
        <w:t>be</w:t>
      </w:r>
      <w:proofErr w:type="gramEnd"/>
      <w:r>
        <w:rPr>
          <w:rFonts w:ascii="CordiaUPC" w:eastAsia="Times New Roman" w:hAnsi="CordiaUPC" w:cs="CordiaUPC"/>
          <w:sz w:val="32"/>
          <w:szCs w:val="32"/>
          <w:cs/>
        </w:rPr>
        <w:t xml:space="preserve"> (</w:t>
      </w:r>
      <w:r>
        <w:rPr>
          <w:rFonts w:ascii="CordiaUPC" w:eastAsia="Times New Roman" w:hAnsi="CordiaUPC" w:cs="CordiaUPC"/>
          <w:sz w:val="32"/>
          <w:szCs w:val="32"/>
        </w:rPr>
        <w:t>is, am, are</w:t>
      </w:r>
      <w:r>
        <w:rPr>
          <w:rFonts w:ascii="CordiaUPC" w:eastAsia="Times New Roman" w:hAnsi="CordiaUPC" w:cs="CordiaUPC"/>
          <w:sz w:val="32"/>
          <w:szCs w:val="32"/>
          <w:cs/>
        </w:rPr>
        <w:t xml:space="preserve">) </w:t>
      </w:r>
      <w:r w:rsidRPr="003832A6">
        <w:rPr>
          <w:rFonts w:ascii="CordiaUPC" w:eastAsia="Times New Roman" w:hAnsi="CordiaUPC" w:cs="CordiaUPC"/>
          <w:sz w:val="32"/>
          <w:szCs w:val="32"/>
        </w:rPr>
        <w:t xml:space="preserve"> going to </w:t>
      </w:r>
      <w:r>
        <w:rPr>
          <w:rFonts w:ascii="CordiaUPC" w:eastAsia="Times New Roman" w:hAnsi="CordiaUPC" w:cs="CordiaUPC" w:hint="cs"/>
          <w:sz w:val="32"/>
          <w:szCs w:val="32"/>
          <w:cs/>
        </w:rPr>
        <w:t xml:space="preserve"> </w:t>
      </w:r>
      <w:r w:rsidRPr="003832A6">
        <w:rPr>
          <w:rFonts w:ascii="CordiaUPC" w:eastAsia="Times New Roman" w:hAnsi="CordiaUPC" w:cs="CordiaUPC"/>
          <w:sz w:val="32"/>
          <w:szCs w:val="32"/>
          <w:cs/>
        </w:rPr>
        <w:t>เป็นโครงสร้างที่ใช้แสดงอนาคตกาล</w:t>
      </w:r>
    </w:p>
    <w:p w:rsidR="003832A6" w:rsidRPr="003832A6" w:rsidRDefault="003832A6" w:rsidP="003832A6">
      <w:pPr>
        <w:spacing w:after="0" w:line="240" w:lineRule="auto"/>
        <w:rPr>
          <w:rFonts w:ascii="CordiaUPC" w:eastAsia="Times New Roman" w:hAnsi="CordiaUPC" w:cs="CordiaUPC"/>
          <w:sz w:val="32"/>
          <w:szCs w:val="32"/>
        </w:rPr>
      </w:pPr>
      <w:r w:rsidRPr="003832A6">
        <w:rPr>
          <w:rFonts w:ascii="CordiaUPC" w:eastAsia="Times New Roman" w:hAnsi="CordiaUPC" w:cs="CordiaUPC"/>
          <w:sz w:val="32"/>
          <w:szCs w:val="32"/>
        </w:rPr>
        <w:t>2</w:t>
      </w:r>
      <w:r w:rsidRPr="003832A6">
        <w:rPr>
          <w:rFonts w:ascii="CordiaUPC" w:eastAsia="Times New Roman" w:hAnsi="CordiaUPC" w:cs="CordiaUPC"/>
          <w:sz w:val="32"/>
          <w:szCs w:val="32"/>
          <w:cs/>
        </w:rPr>
        <w:t xml:space="preserve">. โครงสร้าง </w:t>
      </w:r>
      <w:r w:rsidRPr="003832A6">
        <w:rPr>
          <w:rFonts w:ascii="CordiaUPC" w:eastAsia="Times New Roman" w:hAnsi="CordiaUPC" w:cs="CordiaUPC"/>
          <w:sz w:val="32"/>
          <w:szCs w:val="32"/>
        </w:rPr>
        <w:t>be</w:t>
      </w:r>
      <w:r>
        <w:rPr>
          <w:rFonts w:ascii="CordiaUPC" w:eastAsia="Times New Roman" w:hAnsi="CordiaUPC" w:cs="CordiaUPC"/>
          <w:sz w:val="32"/>
          <w:szCs w:val="32"/>
          <w:cs/>
        </w:rPr>
        <w:t xml:space="preserve"> (</w:t>
      </w:r>
      <w:r>
        <w:rPr>
          <w:rFonts w:ascii="CordiaUPC" w:eastAsia="Times New Roman" w:hAnsi="CordiaUPC" w:cs="CordiaUPC"/>
          <w:sz w:val="32"/>
          <w:szCs w:val="32"/>
        </w:rPr>
        <w:t>is, am, are</w:t>
      </w:r>
      <w:r>
        <w:rPr>
          <w:rFonts w:ascii="CordiaUPC" w:eastAsia="Times New Roman" w:hAnsi="CordiaUPC" w:cs="CordiaUPC"/>
          <w:sz w:val="32"/>
          <w:szCs w:val="32"/>
          <w:cs/>
        </w:rPr>
        <w:t>)</w:t>
      </w:r>
      <w:r w:rsidRPr="003832A6">
        <w:rPr>
          <w:rFonts w:ascii="CordiaUPC" w:eastAsia="Times New Roman" w:hAnsi="CordiaUPC" w:cs="CordiaUPC"/>
          <w:sz w:val="32"/>
          <w:szCs w:val="32"/>
        </w:rPr>
        <w:t xml:space="preserve"> going </w:t>
      </w:r>
      <w:proofErr w:type="gramStart"/>
      <w:r w:rsidRPr="003832A6">
        <w:rPr>
          <w:rFonts w:ascii="CordiaUPC" w:eastAsia="Times New Roman" w:hAnsi="CordiaUPC" w:cs="CordiaUPC"/>
          <w:sz w:val="32"/>
          <w:szCs w:val="32"/>
        </w:rPr>
        <w:t xml:space="preserve">to </w:t>
      </w:r>
      <w:r>
        <w:rPr>
          <w:rFonts w:ascii="CordiaUPC" w:eastAsia="Times New Roman" w:hAnsi="CordiaUPC" w:cs="CordiaUPC" w:hint="cs"/>
          <w:sz w:val="32"/>
          <w:szCs w:val="32"/>
          <w:cs/>
        </w:rPr>
        <w:t xml:space="preserve"> </w:t>
      </w:r>
      <w:r w:rsidRPr="003832A6">
        <w:rPr>
          <w:rFonts w:ascii="CordiaUPC" w:eastAsia="Times New Roman" w:hAnsi="CordiaUPC" w:cs="CordiaUPC"/>
          <w:sz w:val="32"/>
          <w:szCs w:val="32"/>
          <w:cs/>
        </w:rPr>
        <w:t>ใช้ในความหมายของ</w:t>
      </w:r>
      <w:r w:rsidRPr="003832A6">
        <w:rPr>
          <w:rFonts w:ascii="CordiaUPC" w:eastAsia="Times New Roman" w:hAnsi="CordiaUPC" w:cs="CordiaUPC"/>
          <w:sz w:val="32"/>
          <w:szCs w:val="32"/>
          <w:u w:val="single"/>
          <w:cs/>
        </w:rPr>
        <w:t>ความตั้งใจจะกระทำจริงๆ</w:t>
      </w:r>
      <w:proofErr w:type="gramEnd"/>
      <w:r w:rsidRPr="003832A6">
        <w:rPr>
          <w:rFonts w:ascii="CordiaUPC" w:eastAsia="Times New Roman" w:hAnsi="CordiaUPC" w:cs="CordiaUPC"/>
          <w:sz w:val="32"/>
          <w:szCs w:val="32"/>
          <w:u w:val="single"/>
          <w:cs/>
        </w:rPr>
        <w:t xml:space="preserve"> ในอนาคต</w:t>
      </w:r>
      <w:r>
        <w:rPr>
          <w:rFonts w:ascii="CordiaUPC" w:eastAsia="Times New Roman" w:hAnsi="CordiaUPC" w:cs="CordiaUPC" w:hint="cs"/>
          <w:sz w:val="32"/>
          <w:szCs w:val="32"/>
          <w:cs/>
        </w:rPr>
        <w:t xml:space="preserve"> </w:t>
      </w:r>
      <w:r w:rsidRPr="003832A6">
        <w:rPr>
          <w:rFonts w:ascii="CordiaUPC" w:eastAsia="Times New Roman" w:hAnsi="CordiaUPC" w:cs="CordiaUPC"/>
          <w:sz w:val="32"/>
          <w:szCs w:val="32"/>
          <w:cs/>
        </w:rPr>
        <w:t xml:space="preserve">มากกว่าโครงสร้าง </w:t>
      </w:r>
      <w:r>
        <w:rPr>
          <w:rFonts w:ascii="CordiaUPC" w:eastAsia="Times New Roman" w:hAnsi="CordiaUPC" w:cs="CordiaUPC"/>
          <w:sz w:val="32"/>
          <w:szCs w:val="32"/>
          <w:cs/>
        </w:rPr>
        <w:t xml:space="preserve"> </w:t>
      </w:r>
      <w:r w:rsidRPr="003832A6">
        <w:rPr>
          <w:rFonts w:ascii="CordiaUPC" w:eastAsia="Times New Roman" w:hAnsi="CordiaUPC" w:cs="CordiaUPC"/>
          <w:sz w:val="32"/>
          <w:szCs w:val="32"/>
        </w:rPr>
        <w:t>will</w:t>
      </w:r>
    </w:p>
    <w:p w:rsidR="003832A6" w:rsidRPr="003832A6" w:rsidRDefault="003832A6" w:rsidP="003832A6">
      <w:pPr>
        <w:spacing w:after="0" w:line="240" w:lineRule="auto"/>
        <w:rPr>
          <w:rFonts w:ascii="CordiaUPC" w:eastAsia="Times New Roman" w:hAnsi="CordiaUPC" w:cs="CordiaUPC"/>
          <w:sz w:val="32"/>
          <w:szCs w:val="32"/>
        </w:rPr>
      </w:pPr>
      <w:r w:rsidRPr="003832A6">
        <w:rPr>
          <w:rFonts w:ascii="CordiaUPC" w:eastAsia="Times New Roman" w:hAnsi="CordiaUPC" w:cs="CordiaUPC"/>
          <w:sz w:val="32"/>
          <w:szCs w:val="32"/>
        </w:rPr>
        <w:t>3</w:t>
      </w:r>
      <w:r w:rsidRPr="003832A6">
        <w:rPr>
          <w:rFonts w:ascii="CordiaUPC" w:eastAsia="Times New Roman" w:hAnsi="CordiaUPC" w:cs="CordiaUPC"/>
          <w:sz w:val="32"/>
          <w:szCs w:val="32"/>
          <w:cs/>
        </w:rPr>
        <w:t xml:space="preserve">. </w:t>
      </w:r>
      <w:proofErr w:type="gramStart"/>
      <w:r w:rsidRPr="003832A6">
        <w:rPr>
          <w:rFonts w:ascii="CordiaUPC" w:eastAsia="Times New Roman" w:hAnsi="CordiaUPC" w:cs="CordiaUPC"/>
          <w:sz w:val="32"/>
          <w:szCs w:val="32"/>
          <w:cs/>
        </w:rPr>
        <w:t>โครงสร้าง</w:t>
      </w:r>
      <w:r w:rsidRPr="003832A6">
        <w:rPr>
          <w:rFonts w:ascii="CordiaUPC" w:eastAsia="Times New Roman" w:hAnsi="CordiaUPC" w:cs="CordiaUPC"/>
          <w:sz w:val="32"/>
          <w:szCs w:val="32"/>
        </w:rPr>
        <w:t>  will</w:t>
      </w:r>
      <w:proofErr w:type="gramEnd"/>
      <w:r>
        <w:rPr>
          <w:rFonts w:ascii="CordiaUPC" w:eastAsia="Times New Roman" w:hAnsi="CordiaUPC" w:cs="CordiaUPC"/>
          <w:sz w:val="32"/>
          <w:szCs w:val="32"/>
          <w:cs/>
        </w:rPr>
        <w:t xml:space="preserve"> </w:t>
      </w:r>
      <w:r w:rsidRPr="003832A6">
        <w:rPr>
          <w:rFonts w:ascii="CordiaUPC" w:eastAsia="Times New Roman" w:hAnsi="CordiaUPC" w:cs="CordiaUPC"/>
          <w:sz w:val="32"/>
          <w:szCs w:val="32"/>
          <w:cs/>
        </w:rPr>
        <w:t xml:space="preserve">/ </w:t>
      </w:r>
      <w:r w:rsidRPr="003832A6">
        <w:rPr>
          <w:rFonts w:ascii="CordiaUPC" w:eastAsia="Times New Roman" w:hAnsi="CordiaUPC" w:cs="CordiaUPC"/>
          <w:sz w:val="32"/>
          <w:szCs w:val="32"/>
        </w:rPr>
        <w:t xml:space="preserve">be going to </w:t>
      </w:r>
      <w:r w:rsidRPr="003832A6">
        <w:rPr>
          <w:rFonts w:ascii="CordiaUPC" w:eastAsia="Times New Roman" w:hAnsi="CordiaUPC" w:cs="CordiaUPC"/>
          <w:sz w:val="32"/>
          <w:szCs w:val="32"/>
          <w:cs/>
        </w:rPr>
        <w:t>ต้องตาม</w:t>
      </w:r>
      <w:r w:rsidRPr="003832A6">
        <w:rPr>
          <w:rFonts w:ascii="CordiaUPC" w:eastAsia="Times New Roman" w:hAnsi="CordiaUPC" w:cs="CordiaUPC"/>
          <w:sz w:val="32"/>
          <w:szCs w:val="32"/>
          <w:u w:val="single"/>
          <w:cs/>
        </w:rPr>
        <w:t>ด้วยกริยาแท้</w:t>
      </w:r>
      <w:r w:rsidRPr="003832A6">
        <w:rPr>
          <w:rFonts w:ascii="CordiaUPC" w:eastAsia="Times New Roman" w:hAnsi="CordiaUPC" w:cs="CordiaUPC"/>
          <w:sz w:val="32"/>
          <w:szCs w:val="32"/>
          <w:cs/>
        </w:rPr>
        <w:t>ที่ไม่กระจายเสมอ</w:t>
      </w:r>
    </w:p>
    <w:p w:rsidR="003832A6" w:rsidRPr="003832A6" w:rsidRDefault="003832A6" w:rsidP="003832A6">
      <w:pPr>
        <w:spacing w:after="0" w:line="240" w:lineRule="auto"/>
        <w:rPr>
          <w:rFonts w:ascii="CordiaUPC" w:eastAsia="Times New Roman" w:hAnsi="CordiaUPC" w:cs="CordiaUPC"/>
          <w:sz w:val="32"/>
          <w:szCs w:val="32"/>
        </w:rPr>
      </w:pPr>
      <w:r w:rsidRPr="003832A6">
        <w:rPr>
          <w:rFonts w:ascii="CordiaUPC" w:eastAsia="Times New Roman" w:hAnsi="CordiaUPC" w:cs="CordiaUPC"/>
          <w:sz w:val="32"/>
          <w:szCs w:val="32"/>
        </w:rPr>
        <w:t> </w:t>
      </w:r>
    </w:p>
    <w:p w:rsidR="003832A6" w:rsidRPr="003832A6" w:rsidRDefault="003832A6" w:rsidP="003832A6">
      <w:pPr>
        <w:spacing w:after="0" w:line="240" w:lineRule="auto"/>
        <w:jc w:val="center"/>
        <w:rPr>
          <w:rFonts w:ascii="CordiaUPC" w:eastAsia="Times New Roman" w:hAnsi="CordiaUPC" w:cs="CordiaUPC"/>
          <w:sz w:val="32"/>
          <w:szCs w:val="32"/>
        </w:rPr>
      </w:pPr>
      <w:r w:rsidRPr="003832A6">
        <w:rPr>
          <w:rFonts w:ascii="CordiaUPC" w:eastAsia="Times New Roman" w:hAnsi="CordiaUPC" w:cs="CordiaUPC"/>
          <w:sz w:val="32"/>
          <w:szCs w:val="32"/>
        </w:rPr>
        <w:t>Talking about future actions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2"/>
        <w:gridCol w:w="5503"/>
      </w:tblGrid>
      <w:tr w:rsidR="003832A6" w:rsidRPr="003832A6" w:rsidTr="003832A6">
        <w:tc>
          <w:tcPr>
            <w:tcW w:w="2477" w:type="pct"/>
            <w:hideMark/>
          </w:tcPr>
          <w:p w:rsidR="003832A6" w:rsidRPr="003832A6" w:rsidRDefault="003832A6" w:rsidP="003832A6">
            <w:pPr>
              <w:rPr>
                <w:rFonts w:ascii="CordiaUPC" w:eastAsia="Times New Roman" w:hAnsi="CordiaUPC" w:cs="CordiaUPC"/>
                <w:sz w:val="32"/>
                <w:szCs w:val="32"/>
              </w:rPr>
            </w:pP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 xml:space="preserve">                      Future 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 xml:space="preserve">( 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>will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>)</w:t>
            </w:r>
          </w:p>
        </w:tc>
        <w:tc>
          <w:tcPr>
            <w:tcW w:w="2523" w:type="pct"/>
            <w:hideMark/>
          </w:tcPr>
          <w:p w:rsidR="003832A6" w:rsidRPr="003832A6" w:rsidRDefault="003832A6" w:rsidP="003832A6">
            <w:pPr>
              <w:rPr>
                <w:rFonts w:ascii="CordiaUPC" w:eastAsia="Times New Roman" w:hAnsi="CordiaUPC" w:cs="CordiaUPC"/>
                <w:sz w:val="32"/>
                <w:szCs w:val="32"/>
              </w:rPr>
            </w:pP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 xml:space="preserve">               Future 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 xml:space="preserve">( 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 xml:space="preserve">be going to 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>)</w:t>
            </w:r>
          </w:p>
        </w:tc>
      </w:tr>
      <w:tr w:rsidR="003832A6" w:rsidRPr="003832A6" w:rsidTr="003832A6">
        <w:trPr>
          <w:trHeight w:val="2970"/>
        </w:trPr>
        <w:tc>
          <w:tcPr>
            <w:tcW w:w="2477" w:type="pct"/>
            <w:hideMark/>
          </w:tcPr>
          <w:p w:rsidR="003832A6" w:rsidRPr="003832A6" w:rsidRDefault="003832A6" w:rsidP="003832A6">
            <w:pPr>
              <w:rPr>
                <w:rFonts w:ascii="CordiaUPC" w:eastAsia="Times New Roman" w:hAnsi="CordiaUPC" w:cs="CordiaUPC"/>
                <w:sz w:val="32"/>
                <w:szCs w:val="32"/>
              </w:rPr>
            </w:pP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>Jane 's bicycle h</w:t>
            </w:r>
            <w:r>
              <w:rPr>
                <w:rFonts w:ascii="CordiaUPC" w:eastAsia="Times New Roman" w:hAnsi="CordiaUPC" w:cs="CordiaUPC"/>
                <w:sz w:val="32"/>
                <w:szCs w:val="32"/>
              </w:rPr>
              <w:t xml:space="preserve">as a flat </w:t>
            </w:r>
            <w:proofErr w:type="spellStart"/>
            <w:r>
              <w:rPr>
                <w:rFonts w:ascii="CordiaUPC" w:eastAsia="Times New Roman" w:hAnsi="CordiaUPC" w:cs="CordiaUPC"/>
                <w:sz w:val="32"/>
                <w:szCs w:val="32"/>
              </w:rPr>
              <w:t>tyre</w:t>
            </w:r>
            <w:proofErr w:type="spellEnd"/>
            <w:r>
              <w:rPr>
                <w:rFonts w:ascii="CordiaUPC" w:eastAsia="Times New Roman" w:hAnsi="CordiaUPC" w:cs="CordiaUPC"/>
                <w:sz w:val="32"/>
                <w:szCs w:val="32"/>
                <w:cs/>
              </w:rPr>
              <w:t xml:space="preserve">. </w:t>
            </w:r>
            <w:r>
              <w:rPr>
                <w:rFonts w:ascii="CordiaUPC" w:eastAsia="Times New Roman" w:hAnsi="CordiaUPC" w:cs="CordiaUPC"/>
                <w:sz w:val="32"/>
                <w:szCs w:val="32"/>
              </w:rPr>
              <w:t xml:space="preserve">She tells </w:t>
            </w:r>
            <w:proofErr w:type="gramStart"/>
            <w:r>
              <w:rPr>
                <w:rFonts w:ascii="CordiaUPC" w:eastAsia="Times New Roman" w:hAnsi="CordiaUPC" w:cs="CordiaUPC"/>
                <w:sz w:val="32"/>
                <w:szCs w:val="32"/>
              </w:rPr>
              <w:t>her  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>father</w:t>
            </w:r>
            <w:proofErr w:type="gramEnd"/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 xml:space="preserve">. </w:t>
            </w:r>
          </w:p>
          <w:p w:rsidR="003832A6" w:rsidRPr="003832A6" w:rsidRDefault="003832A6" w:rsidP="003832A6">
            <w:pPr>
              <w:rPr>
                <w:rFonts w:ascii="CordiaUPC" w:eastAsia="Times New Roman" w:hAnsi="CordiaUPC" w:cs="CordiaUPC"/>
                <w:sz w:val="32"/>
                <w:szCs w:val="32"/>
              </w:rPr>
            </w:pP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>Jane </w:t>
            </w:r>
            <w:proofErr w:type="gramStart"/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 xml:space="preserve">  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>:</w:t>
            </w:r>
            <w:proofErr w:type="gramEnd"/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 xml:space="preserve">  My  bicycle has a flat </w:t>
            </w:r>
            <w:proofErr w:type="spellStart"/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>tyre</w:t>
            </w:r>
            <w:proofErr w:type="spellEnd"/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>.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 xml:space="preserve">           </w:t>
            </w:r>
          </w:p>
          <w:p w:rsidR="003832A6" w:rsidRPr="003832A6" w:rsidRDefault="003832A6" w:rsidP="003832A6">
            <w:pPr>
              <w:rPr>
                <w:rFonts w:ascii="CordiaUPC" w:eastAsia="Times New Roman" w:hAnsi="CordiaUPC" w:cs="CordiaUPC"/>
                <w:sz w:val="32"/>
                <w:szCs w:val="32"/>
              </w:rPr>
            </w:pP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 xml:space="preserve">             Can you repair it for </w:t>
            </w:r>
            <w:proofErr w:type="gramStart"/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>me ?</w:t>
            </w:r>
            <w:proofErr w:type="gramEnd"/>
          </w:p>
          <w:p w:rsidR="003832A6" w:rsidRPr="003832A6" w:rsidRDefault="003832A6" w:rsidP="003832A6">
            <w:pPr>
              <w:rPr>
                <w:rFonts w:ascii="CordiaUPC" w:eastAsia="Times New Roman" w:hAnsi="CordiaUPC" w:cs="CordiaUPC"/>
                <w:sz w:val="32"/>
                <w:szCs w:val="32"/>
              </w:rPr>
            </w:pPr>
            <w:proofErr w:type="gramStart"/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 xml:space="preserve">Father 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>:</w:t>
            </w:r>
            <w:proofErr w:type="gramEnd"/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 xml:space="preserve"> 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>Okay ,</w:t>
            </w:r>
            <w:r>
              <w:rPr>
                <w:rFonts w:ascii="CordiaUPC" w:eastAsia="Times New Roman" w:hAnsi="CordiaUPC" w:cs="CordiaUPC"/>
                <w:sz w:val="32"/>
                <w:szCs w:val="32"/>
              </w:rPr>
              <w:t xml:space="preserve"> but  I can't do it now</w:t>
            </w:r>
            <w:r>
              <w:rPr>
                <w:rFonts w:ascii="CordiaUPC" w:eastAsia="Times New Roman" w:hAnsi="CordiaUPC" w:cs="CordiaUPC"/>
                <w:sz w:val="32"/>
                <w:szCs w:val="32"/>
                <w:cs/>
              </w:rPr>
              <w:t>.</w:t>
            </w:r>
            <w:r>
              <w:rPr>
                <w:rFonts w:ascii="CordiaUPC" w:eastAsia="Times New Roman" w:hAnsi="CordiaUPC" w:cs="CordiaUPC"/>
                <w:sz w:val="32"/>
                <w:szCs w:val="32"/>
              </w:rPr>
              <w:t> 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>I will repair it tomorrow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>.</w:t>
            </w:r>
          </w:p>
          <w:p w:rsidR="003832A6" w:rsidRPr="003832A6" w:rsidRDefault="003832A6" w:rsidP="003832A6">
            <w:pPr>
              <w:rPr>
                <w:rFonts w:ascii="CordiaUPC" w:eastAsia="Times New Roman" w:hAnsi="CordiaUPC" w:cs="CordiaUPC"/>
                <w:sz w:val="32"/>
                <w:szCs w:val="32"/>
              </w:rPr>
            </w:pP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> </w:t>
            </w:r>
          </w:p>
          <w:p w:rsidR="003832A6" w:rsidRPr="003832A6" w:rsidRDefault="003832A6" w:rsidP="003832A6">
            <w:pPr>
              <w:rPr>
                <w:rFonts w:ascii="CordiaUPC" w:eastAsia="Times New Roman" w:hAnsi="CordiaUPC" w:cs="CordiaUPC"/>
                <w:sz w:val="32"/>
                <w:szCs w:val="32"/>
              </w:rPr>
            </w:pPr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 xml:space="preserve">** เราใช้ 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>will</w:t>
            </w:r>
            <w:r>
              <w:rPr>
                <w:rFonts w:ascii="CordiaUPC" w:eastAsia="Times New Roman" w:hAnsi="CordiaUPC" w:cs="CordiaUPC" w:hint="cs"/>
                <w:sz w:val="32"/>
                <w:szCs w:val="32"/>
                <w:cs/>
              </w:rPr>
              <w:t xml:space="preserve"> 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>เมือเราตัดสินใจที่จะทำบางสิ่งในช่วงเวลาที่พูด ผู้พูดไม่ได้ตัดสินใจมาก่อนล่วงหน้า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> 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>ก่อนที่เจนบอกพ่อเขาไม่รู้มาก่อนว่ารถยางแบน.</w:t>
            </w:r>
          </w:p>
        </w:tc>
        <w:tc>
          <w:tcPr>
            <w:tcW w:w="2523" w:type="pct"/>
            <w:hideMark/>
          </w:tcPr>
          <w:p w:rsidR="003832A6" w:rsidRPr="003832A6" w:rsidRDefault="003832A6" w:rsidP="003832A6">
            <w:pPr>
              <w:rPr>
                <w:rFonts w:ascii="CordiaUPC" w:eastAsia="Times New Roman" w:hAnsi="CordiaUPC" w:cs="CordiaUPC"/>
                <w:sz w:val="32"/>
                <w:szCs w:val="32"/>
              </w:rPr>
            </w:pP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 xml:space="preserve">Later, Jane's mother </w:t>
            </w:r>
            <w:proofErr w:type="gramStart"/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>speak</w:t>
            </w:r>
            <w:r>
              <w:rPr>
                <w:rFonts w:ascii="CordiaUPC" w:eastAsia="Times New Roman" w:hAnsi="CordiaUPC" w:cs="CordiaUPC"/>
                <w:sz w:val="32"/>
                <w:szCs w:val="32"/>
              </w:rPr>
              <w:t>s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 xml:space="preserve"> </w:t>
            </w:r>
            <w:r>
              <w:rPr>
                <w:rFonts w:ascii="CordiaUPC" w:eastAsia="Times New Roman" w:hAnsi="CordiaUPC" w:cs="CordiaUPC"/>
                <w:sz w:val="32"/>
                <w:szCs w:val="32"/>
                <w:cs/>
              </w:rPr>
              <w:t xml:space="preserve"> 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>to</w:t>
            </w:r>
            <w:proofErr w:type="gramEnd"/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 xml:space="preserve"> her husband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>.</w:t>
            </w:r>
          </w:p>
          <w:p w:rsidR="003832A6" w:rsidRPr="003832A6" w:rsidRDefault="003832A6" w:rsidP="003832A6">
            <w:pPr>
              <w:rPr>
                <w:rFonts w:ascii="CordiaUPC" w:eastAsia="Times New Roman" w:hAnsi="CordiaUPC" w:cs="CordiaUPC"/>
                <w:sz w:val="32"/>
                <w:szCs w:val="32"/>
              </w:rPr>
            </w:pPr>
            <w:proofErr w:type="gramStart"/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 xml:space="preserve">Mother 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>:</w:t>
            </w:r>
            <w:proofErr w:type="gramEnd"/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 xml:space="preserve"> 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>Can you repair Jane</w:t>
            </w:r>
            <w:r>
              <w:rPr>
                <w:rFonts w:ascii="CordiaUPC" w:eastAsia="Times New Roman" w:hAnsi="CordiaUPC" w:cs="CordiaUPC"/>
                <w:sz w:val="32"/>
                <w:szCs w:val="32"/>
              </w:rPr>
              <w:t>'s bicycle ? 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 xml:space="preserve">It has a flat </w:t>
            </w:r>
            <w:proofErr w:type="spellStart"/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>tyre</w:t>
            </w:r>
            <w:proofErr w:type="spellEnd"/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>.</w:t>
            </w:r>
          </w:p>
          <w:p w:rsidR="003832A6" w:rsidRPr="003832A6" w:rsidRDefault="003832A6" w:rsidP="003832A6">
            <w:pPr>
              <w:rPr>
                <w:rFonts w:ascii="CordiaUPC" w:eastAsia="Times New Roman" w:hAnsi="CordiaUPC" w:cs="CordiaUPC"/>
                <w:sz w:val="32"/>
                <w:szCs w:val="32"/>
              </w:rPr>
            </w:pPr>
            <w:proofErr w:type="gramStart"/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 xml:space="preserve">Father  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>:</w:t>
            </w:r>
            <w:proofErr w:type="gramEnd"/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 xml:space="preserve">  Yes ,I know 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 xml:space="preserve">. 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>she told me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>.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 xml:space="preserve">           </w:t>
            </w:r>
          </w:p>
          <w:p w:rsidR="003832A6" w:rsidRPr="003832A6" w:rsidRDefault="003832A6" w:rsidP="003832A6">
            <w:pPr>
              <w:rPr>
                <w:rFonts w:ascii="CordiaUPC" w:eastAsia="Times New Roman" w:hAnsi="CordiaUPC" w:cs="CordiaUPC"/>
                <w:sz w:val="32"/>
                <w:szCs w:val="32"/>
              </w:rPr>
            </w:pP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>               I am going to repair it tomorrow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>.</w:t>
            </w:r>
          </w:p>
          <w:p w:rsidR="003832A6" w:rsidRPr="003832A6" w:rsidRDefault="003832A6" w:rsidP="003832A6">
            <w:pPr>
              <w:rPr>
                <w:rFonts w:ascii="CordiaUPC" w:eastAsia="Times New Roman" w:hAnsi="CordiaUPC" w:cs="CordiaUPC"/>
                <w:sz w:val="32"/>
                <w:szCs w:val="32"/>
              </w:rPr>
            </w:pP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> </w:t>
            </w:r>
          </w:p>
          <w:p w:rsidR="003832A6" w:rsidRPr="003832A6" w:rsidRDefault="003832A6" w:rsidP="003832A6">
            <w:pPr>
              <w:rPr>
                <w:rFonts w:ascii="CordiaUPC" w:eastAsia="Times New Roman" w:hAnsi="CordiaUPC" w:cs="CordiaUPC"/>
                <w:sz w:val="32"/>
                <w:szCs w:val="32"/>
              </w:rPr>
            </w:pPr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>**เราใช้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 xml:space="preserve">  be going to  </w:t>
            </w:r>
            <w:r w:rsidRPr="003832A6">
              <w:rPr>
                <w:rFonts w:ascii="CordiaUPC" w:eastAsia="Times New Roman" w:hAnsi="CordiaUPC" w:cs="CordiaUPC"/>
                <w:sz w:val="32"/>
                <w:szCs w:val="32"/>
                <w:cs/>
              </w:rPr>
              <w:t>เมื่อเราได้ตัดสินใจเรียบร้อยแล้วว่าจะทำบางสิ่งพ่อของเจนตัดสินใจไว้แล้วว่าจะซ่อมจักรยานก่อนที่ภรรยาของเขาจะพูดเรื่องนี้กับเขา</w:t>
            </w:r>
          </w:p>
          <w:p w:rsidR="003832A6" w:rsidRPr="003832A6" w:rsidRDefault="003832A6" w:rsidP="003832A6">
            <w:pPr>
              <w:rPr>
                <w:rFonts w:ascii="CordiaUPC" w:eastAsia="Times New Roman" w:hAnsi="CordiaUPC" w:cs="CordiaUPC"/>
                <w:sz w:val="32"/>
                <w:szCs w:val="32"/>
              </w:rPr>
            </w:pPr>
            <w:r w:rsidRPr="003832A6">
              <w:rPr>
                <w:rFonts w:ascii="CordiaUPC" w:eastAsia="Times New Roman" w:hAnsi="CordiaUPC" w:cs="CordiaUPC"/>
                <w:sz w:val="32"/>
                <w:szCs w:val="32"/>
              </w:rPr>
              <w:t> </w:t>
            </w:r>
          </w:p>
        </w:tc>
      </w:tr>
    </w:tbl>
    <w:p w:rsidR="003832A6" w:rsidRDefault="003832A6" w:rsidP="003832A6">
      <w:pPr>
        <w:spacing w:after="0" w:line="240" w:lineRule="auto"/>
        <w:rPr>
          <w:rFonts w:ascii="CordiaUPC" w:eastAsia="Times New Roman" w:hAnsi="CordiaUPC" w:cs="CordiaUPC"/>
          <w:sz w:val="32"/>
          <w:szCs w:val="32"/>
        </w:rPr>
      </w:pPr>
    </w:p>
    <w:p w:rsidR="003832A6" w:rsidRPr="003832A6" w:rsidRDefault="003832A6" w:rsidP="003832A6">
      <w:pPr>
        <w:spacing w:after="0" w:line="240" w:lineRule="auto"/>
        <w:jc w:val="center"/>
        <w:rPr>
          <w:rFonts w:ascii="CordiaUPC" w:eastAsia="Times New Roman" w:hAnsi="CordiaUPC" w:cs="CordiaUPC"/>
          <w:sz w:val="32"/>
          <w:szCs w:val="32"/>
        </w:rPr>
      </w:pPr>
      <w:r w:rsidRPr="003832A6">
        <w:rPr>
          <w:rFonts w:ascii="CordiaUPC" w:eastAsia="Times New Roman" w:hAnsi="CordiaUPC" w:cs="CordiaUPC"/>
          <w:sz w:val="32"/>
          <w:szCs w:val="32"/>
        </w:rPr>
        <w:t xml:space="preserve">Saying what will happen </w:t>
      </w:r>
      <w:r w:rsidRPr="003832A6">
        <w:rPr>
          <w:rFonts w:ascii="CordiaUPC" w:eastAsia="Times New Roman" w:hAnsi="CordiaUPC" w:cs="CordiaUPC"/>
          <w:sz w:val="32"/>
          <w:szCs w:val="32"/>
          <w:cs/>
        </w:rPr>
        <w:t>(</w:t>
      </w:r>
      <w:r w:rsidRPr="003832A6">
        <w:rPr>
          <w:rFonts w:ascii="CordiaUPC" w:eastAsia="Times New Roman" w:hAnsi="CordiaUPC" w:cs="CordiaUPC"/>
          <w:sz w:val="32"/>
          <w:szCs w:val="32"/>
        </w:rPr>
        <w:t>prediction future happenings</w:t>
      </w:r>
      <w:r w:rsidRPr="003832A6">
        <w:rPr>
          <w:rFonts w:ascii="CordiaUPC" w:eastAsia="Times New Roman" w:hAnsi="CordiaUPC" w:cs="CordiaUPC"/>
          <w:sz w:val="32"/>
          <w:szCs w:val="32"/>
          <w:cs/>
        </w:rPr>
        <w:t>)</w:t>
      </w:r>
    </w:p>
    <w:p w:rsidR="003832A6" w:rsidRPr="003832A6" w:rsidRDefault="003832A6" w:rsidP="003832A6">
      <w:pPr>
        <w:spacing w:after="0" w:line="240" w:lineRule="auto"/>
        <w:rPr>
          <w:rFonts w:ascii="CordiaUPC" w:eastAsia="Times New Roman" w:hAnsi="CordiaUPC" w:cs="CordiaUPC"/>
          <w:sz w:val="32"/>
          <w:szCs w:val="32"/>
        </w:rPr>
      </w:pPr>
      <w:r w:rsidRPr="003832A6">
        <w:rPr>
          <w:rFonts w:ascii="CordiaUPC" w:eastAsia="Times New Roman" w:hAnsi="CordiaUPC" w:cs="CordiaUPC"/>
          <w:sz w:val="32"/>
          <w:szCs w:val="32"/>
        </w:rPr>
        <w:t> </w:t>
      </w:r>
    </w:p>
    <w:p w:rsidR="003832A6" w:rsidRPr="003832A6" w:rsidRDefault="003832A6" w:rsidP="003832A6">
      <w:pPr>
        <w:spacing w:after="0" w:line="240" w:lineRule="auto"/>
        <w:rPr>
          <w:rFonts w:ascii="CordiaUPC" w:eastAsia="Times New Roman" w:hAnsi="CordiaUPC" w:cs="CordiaUPC"/>
          <w:sz w:val="32"/>
          <w:szCs w:val="32"/>
        </w:rPr>
      </w:pPr>
      <w:r w:rsidRPr="003832A6">
        <w:rPr>
          <w:rFonts w:ascii="CordiaUPC" w:eastAsia="Times New Roman" w:hAnsi="CordiaUPC" w:cs="CordiaUPC"/>
          <w:sz w:val="32"/>
          <w:szCs w:val="32"/>
        </w:rPr>
        <w:t>1</w:t>
      </w:r>
      <w:r w:rsidRPr="003832A6">
        <w:rPr>
          <w:rFonts w:ascii="CordiaUPC" w:eastAsia="Times New Roman" w:hAnsi="CordiaUPC" w:cs="CordiaUPC"/>
          <w:sz w:val="32"/>
          <w:szCs w:val="32"/>
          <w:cs/>
        </w:rPr>
        <w:t xml:space="preserve">. เราใช้ทั้ง </w:t>
      </w:r>
      <w:r w:rsidRPr="003832A6">
        <w:rPr>
          <w:rFonts w:ascii="CordiaUPC" w:eastAsia="Times New Roman" w:hAnsi="CordiaUPC" w:cs="CordiaUPC"/>
          <w:sz w:val="32"/>
          <w:szCs w:val="32"/>
        </w:rPr>
        <w:t xml:space="preserve">will </w:t>
      </w:r>
      <w:r w:rsidRPr="003832A6">
        <w:rPr>
          <w:rFonts w:ascii="CordiaUPC" w:eastAsia="Times New Roman" w:hAnsi="CordiaUPC" w:cs="CordiaUPC"/>
          <w:sz w:val="32"/>
          <w:szCs w:val="32"/>
          <w:cs/>
        </w:rPr>
        <w:t xml:space="preserve">และ </w:t>
      </w:r>
      <w:r w:rsidRPr="003832A6">
        <w:rPr>
          <w:rFonts w:ascii="CordiaUPC" w:eastAsia="Times New Roman" w:hAnsi="CordiaUPC" w:cs="CordiaUPC"/>
          <w:sz w:val="32"/>
          <w:szCs w:val="32"/>
        </w:rPr>
        <w:t xml:space="preserve">be going to </w:t>
      </w:r>
      <w:r w:rsidRPr="003832A6">
        <w:rPr>
          <w:rFonts w:ascii="CordiaUPC" w:eastAsia="Times New Roman" w:hAnsi="CordiaUPC" w:cs="CordiaUPC"/>
          <w:sz w:val="32"/>
          <w:szCs w:val="32"/>
          <w:cs/>
        </w:rPr>
        <w:t>เมื่อเราคาดการณ์ว่าสิ่งนั้นจะเกิดขึ้นในอนาคต เช่น</w:t>
      </w:r>
    </w:p>
    <w:p w:rsidR="003832A6" w:rsidRPr="003832A6" w:rsidRDefault="003832A6" w:rsidP="003832A6">
      <w:pPr>
        <w:spacing w:after="0" w:line="240" w:lineRule="auto"/>
        <w:rPr>
          <w:rFonts w:ascii="CordiaUPC" w:eastAsia="Times New Roman" w:hAnsi="CordiaUPC" w:cs="CordiaUPC"/>
          <w:sz w:val="32"/>
          <w:szCs w:val="32"/>
        </w:rPr>
      </w:pPr>
      <w:r w:rsidRPr="003832A6">
        <w:rPr>
          <w:rFonts w:ascii="CordiaUPC" w:eastAsia="Times New Roman" w:hAnsi="CordiaUPC" w:cs="CordiaUPC"/>
          <w:sz w:val="32"/>
          <w:szCs w:val="32"/>
        </w:rPr>
        <w:t xml:space="preserve">       </w:t>
      </w:r>
      <w:r w:rsidRPr="003832A6">
        <w:rPr>
          <w:rFonts w:ascii="CordiaUPC" w:eastAsia="Times New Roman" w:hAnsi="CordiaUPC" w:cs="CordiaUPC"/>
          <w:sz w:val="32"/>
          <w:szCs w:val="32"/>
          <w:cs/>
        </w:rPr>
        <w:t xml:space="preserve">- </w:t>
      </w:r>
      <w:r w:rsidRPr="003832A6">
        <w:rPr>
          <w:rFonts w:ascii="CordiaUPC" w:eastAsia="Times New Roman" w:hAnsi="CordiaUPC" w:cs="CordiaUPC"/>
          <w:sz w:val="32"/>
          <w:szCs w:val="32"/>
        </w:rPr>
        <w:t>Do you think John will get the job?</w:t>
      </w:r>
    </w:p>
    <w:p w:rsidR="003832A6" w:rsidRPr="003832A6" w:rsidRDefault="003832A6" w:rsidP="003832A6">
      <w:pPr>
        <w:spacing w:after="0" w:line="240" w:lineRule="auto"/>
        <w:rPr>
          <w:rFonts w:ascii="CordiaUPC" w:eastAsia="Times New Roman" w:hAnsi="CordiaUPC" w:cs="CordiaUPC"/>
          <w:sz w:val="32"/>
          <w:szCs w:val="32"/>
        </w:rPr>
      </w:pPr>
      <w:r w:rsidRPr="003832A6">
        <w:rPr>
          <w:rFonts w:ascii="CordiaUPC" w:eastAsia="Times New Roman" w:hAnsi="CordiaUPC" w:cs="CordiaUPC"/>
          <w:sz w:val="32"/>
          <w:szCs w:val="32"/>
        </w:rPr>
        <w:t>2</w:t>
      </w:r>
      <w:r w:rsidRPr="003832A6">
        <w:rPr>
          <w:rFonts w:ascii="CordiaUPC" w:eastAsia="Times New Roman" w:hAnsi="CordiaUPC" w:cs="CordiaUPC"/>
          <w:sz w:val="32"/>
          <w:szCs w:val="32"/>
          <w:cs/>
        </w:rPr>
        <w:t>.</w:t>
      </w:r>
      <w:r>
        <w:rPr>
          <w:rFonts w:ascii="CordiaUPC" w:eastAsia="Times New Roman" w:hAnsi="CordiaUPC" w:cs="CordiaUPC" w:hint="cs"/>
          <w:sz w:val="32"/>
          <w:szCs w:val="32"/>
          <w:cs/>
        </w:rPr>
        <w:t xml:space="preserve"> </w:t>
      </w:r>
      <w:r w:rsidRPr="003832A6">
        <w:rPr>
          <w:rFonts w:ascii="CordiaUPC" w:eastAsia="Times New Roman" w:hAnsi="CordiaUPC" w:cs="CordiaUPC"/>
          <w:sz w:val="32"/>
          <w:szCs w:val="32"/>
          <w:cs/>
        </w:rPr>
        <w:t xml:space="preserve">เราใช้ </w:t>
      </w:r>
      <w:r w:rsidRPr="003832A6">
        <w:rPr>
          <w:rFonts w:ascii="CordiaUPC" w:eastAsia="Times New Roman" w:hAnsi="CordiaUPC" w:cs="CordiaUPC"/>
          <w:sz w:val="32"/>
          <w:szCs w:val="32"/>
        </w:rPr>
        <w:t xml:space="preserve">be going to </w:t>
      </w:r>
    </w:p>
    <w:p w:rsidR="003832A6" w:rsidRPr="003832A6" w:rsidRDefault="003832A6" w:rsidP="003832A6">
      <w:pPr>
        <w:spacing w:after="0" w:line="240" w:lineRule="auto"/>
        <w:rPr>
          <w:rFonts w:ascii="CordiaUPC" w:eastAsia="Times New Roman" w:hAnsi="CordiaUPC" w:cs="CordiaUPC"/>
          <w:sz w:val="32"/>
          <w:szCs w:val="32"/>
        </w:rPr>
      </w:pPr>
      <w:r w:rsidRPr="003832A6">
        <w:rPr>
          <w:rFonts w:ascii="CordiaUPC" w:eastAsia="Times New Roman" w:hAnsi="CordiaUPC" w:cs="CordiaUPC"/>
          <w:sz w:val="32"/>
          <w:szCs w:val="32"/>
          <w:cs/>
        </w:rPr>
        <w:t xml:space="preserve">(เราจะไม่ใช้ </w:t>
      </w:r>
      <w:r w:rsidRPr="003832A6">
        <w:rPr>
          <w:rFonts w:ascii="CordiaUPC" w:eastAsia="Times New Roman" w:hAnsi="CordiaUPC" w:cs="CordiaUPC"/>
          <w:sz w:val="32"/>
          <w:szCs w:val="32"/>
        </w:rPr>
        <w:t>will</w:t>
      </w:r>
      <w:r>
        <w:rPr>
          <w:rFonts w:ascii="CordiaUPC" w:eastAsia="Times New Roman" w:hAnsi="CordiaUPC" w:cs="CordiaUPC"/>
          <w:sz w:val="32"/>
          <w:szCs w:val="32"/>
          <w:cs/>
        </w:rPr>
        <w:t xml:space="preserve"> </w:t>
      </w:r>
      <w:r w:rsidRPr="003832A6">
        <w:rPr>
          <w:rFonts w:ascii="CordiaUPC" w:eastAsia="Times New Roman" w:hAnsi="CordiaUPC" w:cs="CordiaUPC"/>
          <w:sz w:val="32"/>
          <w:szCs w:val="32"/>
          <w:cs/>
        </w:rPr>
        <w:t>ในสถานการณ์ปัจจุบันซึ่งแสดงว่าจะมีเหตุการณ์เกิดขึ้นในอนาคตอันใกล้ เช่น</w:t>
      </w:r>
      <w:r w:rsidRPr="003832A6">
        <w:rPr>
          <w:rFonts w:ascii="CordiaUPC" w:eastAsia="Times New Roman" w:hAnsi="CordiaUPC" w:cs="CordiaUPC"/>
          <w:sz w:val="32"/>
          <w:szCs w:val="32"/>
        </w:rPr>
        <w:t> I feel terribl</w:t>
      </w:r>
      <w:r>
        <w:rPr>
          <w:rFonts w:ascii="CordiaUPC" w:eastAsia="Times New Roman" w:hAnsi="CordiaUPC" w:cs="CordiaUPC"/>
          <w:sz w:val="32"/>
          <w:szCs w:val="32"/>
        </w:rPr>
        <w:t xml:space="preserve">e </w:t>
      </w:r>
      <w:r>
        <w:rPr>
          <w:rFonts w:ascii="CordiaUPC" w:eastAsia="Times New Roman" w:hAnsi="CordiaUPC" w:cs="CordiaUPC"/>
          <w:sz w:val="32"/>
          <w:szCs w:val="32"/>
          <w:cs/>
        </w:rPr>
        <w:t>.</w:t>
      </w:r>
      <w:r>
        <w:rPr>
          <w:rFonts w:ascii="CordiaUPC" w:eastAsia="Times New Roman" w:hAnsi="CordiaUPC" w:cs="CordiaUPC"/>
          <w:sz w:val="32"/>
          <w:szCs w:val="32"/>
        </w:rPr>
        <w:t>I think I'm going to be sick</w:t>
      </w:r>
      <w:r>
        <w:rPr>
          <w:rFonts w:ascii="CordiaUPC" w:eastAsia="Times New Roman" w:hAnsi="CordiaUPC" w:cs="CordiaUPC"/>
          <w:sz w:val="32"/>
          <w:szCs w:val="32"/>
          <w:cs/>
        </w:rPr>
        <w:t xml:space="preserve">. </w:t>
      </w:r>
      <w:r w:rsidRPr="003832A6">
        <w:rPr>
          <w:rFonts w:ascii="CordiaUPC" w:eastAsia="Times New Roman" w:hAnsi="CordiaUPC" w:cs="CordiaUPC"/>
          <w:sz w:val="32"/>
          <w:szCs w:val="32"/>
          <w:cs/>
        </w:rPr>
        <w:t xml:space="preserve">( </w:t>
      </w:r>
      <w:r w:rsidRPr="003832A6">
        <w:rPr>
          <w:rFonts w:ascii="CordiaUPC" w:eastAsia="Times New Roman" w:hAnsi="CordiaUPC" w:cs="CordiaUPC"/>
          <w:sz w:val="32"/>
          <w:szCs w:val="32"/>
        </w:rPr>
        <w:t>I feel terrible now</w:t>
      </w:r>
      <w:r w:rsidRPr="003832A6">
        <w:rPr>
          <w:rFonts w:ascii="CordiaUPC" w:eastAsia="Times New Roman" w:hAnsi="CordiaUPC" w:cs="CordiaUPC"/>
          <w:sz w:val="32"/>
          <w:szCs w:val="32"/>
          <w:cs/>
        </w:rPr>
        <w:t>.)</w:t>
      </w:r>
    </w:p>
    <w:p w:rsidR="002149B7" w:rsidRPr="003832A6" w:rsidRDefault="002149B7" w:rsidP="003832A6">
      <w:pPr>
        <w:spacing w:after="0" w:line="240" w:lineRule="auto"/>
        <w:rPr>
          <w:rFonts w:ascii="CordiaUPC" w:hAnsi="CordiaUPC" w:cs="CordiaUPC"/>
          <w:sz w:val="32"/>
          <w:szCs w:val="32"/>
        </w:rPr>
      </w:pPr>
    </w:p>
    <w:sectPr w:rsidR="002149B7" w:rsidRPr="003832A6" w:rsidSect="003832A6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A6"/>
    <w:rsid w:val="002149B7"/>
    <w:rsid w:val="003832A6"/>
    <w:rsid w:val="003B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80C911-A963-4D21-B899-7456CA85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ดอกข่า</dc:creator>
  <cp:lastModifiedBy>Windows User</cp:lastModifiedBy>
  <cp:revision>2</cp:revision>
  <dcterms:created xsi:type="dcterms:W3CDTF">2020-06-09T03:26:00Z</dcterms:created>
  <dcterms:modified xsi:type="dcterms:W3CDTF">2020-06-09T03:26:00Z</dcterms:modified>
</cp:coreProperties>
</file>